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6B" w:rsidRPr="0066416B" w:rsidRDefault="00283462" w:rsidP="00283462">
      <w:pPr>
        <w:pStyle w:val="Bezodstpw"/>
        <w:spacing w:line="360" w:lineRule="auto"/>
        <w:jc w:val="right"/>
        <w:rPr>
          <w:rFonts w:ascii="Times New Roman" w:hAnsi="Times New Roman" w:cs="Times New Roman"/>
          <w:color w:val="548DD4" w:themeColor="text2" w:themeTint="99"/>
          <w:sz w:val="40"/>
          <w:szCs w:val="40"/>
        </w:rPr>
      </w:pPr>
      <w:r>
        <w:rPr>
          <w:rFonts w:ascii="Times New Roman" w:hAnsi="Times New Roman" w:cs="Times New Roman"/>
          <w:noProof/>
          <w:color w:val="548DD4" w:themeColor="text2" w:themeTint="99"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-699770</wp:posOffset>
            </wp:positionV>
            <wp:extent cx="2434590" cy="1609725"/>
            <wp:effectExtent l="19050" t="0" r="3810" b="0"/>
            <wp:wrapNone/>
            <wp:docPr id="7" name="Obraz 7" descr="Ważne informacje organizacyjne dla uczestników imprez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żne informacje organizacyjne dla uczestników imprez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16B" w:rsidRPr="0066416B">
        <w:rPr>
          <w:rFonts w:ascii="Times New Roman" w:hAnsi="Times New Roman" w:cs="Times New Roman"/>
          <w:noProof/>
          <w:color w:val="548DD4" w:themeColor="text2" w:themeTint="99"/>
          <w:sz w:val="40"/>
          <w:szCs w:val="40"/>
          <w:lang w:eastAsia="pl-PL"/>
        </w:rPr>
        <w:drawing>
          <wp:inline distT="0" distB="0" distL="0" distR="0">
            <wp:extent cx="2667000" cy="1077058"/>
            <wp:effectExtent l="19050" t="0" r="0" b="0"/>
            <wp:docPr id="2" name="Obraz 1" descr="Program &quot;Rodzina 500 plus&quot; - Komunikaty - Świętokrzyski Urzą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ram &quot;Rodzina 500 plus&quot; - Komunikaty - Świętokrzyski Urząd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7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73F" w:rsidRPr="00211058" w:rsidRDefault="00522A84" w:rsidP="00522A8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  <w:u w:val="single"/>
        </w:rPr>
      </w:pPr>
      <w:r w:rsidRPr="00211058">
        <w:rPr>
          <w:rFonts w:ascii="Times New Roman" w:hAnsi="Times New Roman" w:cs="Times New Roman"/>
          <w:b/>
          <w:color w:val="548DD4" w:themeColor="text2" w:themeTint="99"/>
          <w:sz w:val="40"/>
          <w:szCs w:val="40"/>
          <w:u w:val="single"/>
        </w:rPr>
        <w:t xml:space="preserve">Informacja – świadczenie wychowawcze </w:t>
      </w:r>
      <w:r w:rsidRPr="00211058">
        <w:rPr>
          <w:rFonts w:ascii="Times New Roman" w:hAnsi="Times New Roman" w:cs="Times New Roman"/>
          <w:b/>
          <w:color w:val="548DD4" w:themeColor="text2" w:themeTint="99"/>
          <w:sz w:val="72"/>
          <w:szCs w:val="72"/>
          <w:u w:val="single"/>
        </w:rPr>
        <w:t>500+</w:t>
      </w:r>
    </w:p>
    <w:p w:rsidR="00522A84" w:rsidRDefault="00522A84" w:rsidP="0066416B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200" w:rsidRPr="00124678" w:rsidRDefault="00050200" w:rsidP="00917DEA">
      <w:pPr>
        <w:pStyle w:val="Bezodstpw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917DEA">
        <w:rPr>
          <w:rFonts w:ascii="Times New Roman" w:hAnsi="Times New Roman" w:cs="Times New Roman"/>
          <w:sz w:val="32"/>
          <w:szCs w:val="32"/>
        </w:rPr>
        <w:t xml:space="preserve">Okres zasiłkowy 2019/2021 świadczenia wychowawczego </w:t>
      </w:r>
      <w:r w:rsidRPr="00D06EC4">
        <w:rPr>
          <w:rFonts w:ascii="Times New Roman" w:hAnsi="Times New Roman" w:cs="Times New Roman"/>
          <w:sz w:val="40"/>
          <w:szCs w:val="40"/>
        </w:rPr>
        <w:t>500+</w:t>
      </w:r>
      <w:r w:rsidRPr="00917DEA">
        <w:rPr>
          <w:rFonts w:ascii="Times New Roman" w:hAnsi="Times New Roman" w:cs="Times New Roman"/>
          <w:sz w:val="32"/>
          <w:szCs w:val="32"/>
        </w:rPr>
        <w:t xml:space="preserve"> trwa </w:t>
      </w:r>
      <w:r w:rsidRPr="00124678">
        <w:rPr>
          <w:rFonts w:ascii="Times New Roman" w:hAnsi="Times New Roman" w:cs="Times New Roman"/>
          <w:b/>
          <w:color w:val="000000" w:themeColor="text1"/>
          <w:sz w:val="56"/>
          <w:szCs w:val="56"/>
          <w:u w:val="single"/>
        </w:rPr>
        <w:t>do dnia 31-05-2021r.</w:t>
      </w:r>
    </w:p>
    <w:p w:rsidR="00522A84" w:rsidRDefault="00522A84" w:rsidP="00522A8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200" w:rsidRPr="00111F5D" w:rsidRDefault="00050200" w:rsidP="00211058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</w:pPr>
      <w:r w:rsidRPr="00111F5D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 xml:space="preserve">Oznacza to, iż </w:t>
      </w:r>
      <w:r w:rsidRPr="00111F5D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 xml:space="preserve">w roku </w:t>
      </w:r>
      <w:r w:rsidRPr="00111F5D">
        <w:rPr>
          <w:rFonts w:ascii="Times New Roman" w:hAnsi="Times New Roman" w:cs="Times New Roman"/>
          <w:b/>
          <w:i/>
          <w:color w:val="000000" w:themeColor="text1"/>
          <w:sz w:val="40"/>
          <w:szCs w:val="40"/>
          <w:u w:val="single"/>
        </w:rPr>
        <w:t>202</w:t>
      </w:r>
      <w:r w:rsidR="00111F5D">
        <w:rPr>
          <w:rFonts w:ascii="Times New Roman" w:hAnsi="Times New Roman" w:cs="Times New Roman"/>
          <w:b/>
          <w:i/>
          <w:color w:val="000000" w:themeColor="text1"/>
          <w:sz w:val="40"/>
          <w:szCs w:val="40"/>
          <w:u w:val="single"/>
        </w:rPr>
        <w:t>0r.</w:t>
      </w:r>
      <w:r w:rsidRPr="00111F5D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 xml:space="preserve"> nie zachodzi konieczność składania wniosków</w:t>
      </w:r>
      <w:r w:rsidR="00211058" w:rsidRPr="00111F5D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 xml:space="preserve"> o </w:t>
      </w:r>
      <w:r w:rsidRPr="00111F5D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>świadczenie wychowawcze 500+ celem jego kontynuacji.</w:t>
      </w:r>
    </w:p>
    <w:p w:rsidR="00522A84" w:rsidRDefault="00522A84" w:rsidP="00522A8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678" w:rsidRDefault="00124678" w:rsidP="00BE3F55">
      <w:pPr>
        <w:pStyle w:val="Bezodstpw"/>
        <w:spacing w:line="276" w:lineRule="auto"/>
        <w:ind w:left="-284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24678" w:rsidRPr="00124678" w:rsidRDefault="000D05F5" w:rsidP="00124678">
      <w:pPr>
        <w:pStyle w:val="Bezodstpw"/>
        <w:spacing w:line="276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24678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! </w:t>
      </w:r>
      <w:r w:rsidR="00050200" w:rsidRPr="00124678">
        <w:rPr>
          <w:rFonts w:ascii="Times New Roman" w:hAnsi="Times New Roman" w:cs="Times New Roman"/>
          <w:b/>
          <w:color w:val="FF0000"/>
          <w:sz w:val="36"/>
          <w:szCs w:val="36"/>
        </w:rPr>
        <w:t>Nowe wnioski na nowy okres zasiłkowy należy składać:</w:t>
      </w:r>
      <w:r w:rsidR="00050200" w:rsidRPr="0012467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24678" w:rsidRPr="004C702F" w:rsidRDefault="00050200" w:rsidP="0012467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2467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od 01-02-2021r.</w:t>
      </w:r>
      <w:r w:rsidRPr="00124678">
        <w:rPr>
          <w:rFonts w:ascii="Times New Roman" w:hAnsi="Times New Roman" w:cs="Times New Roman"/>
          <w:sz w:val="36"/>
          <w:szCs w:val="36"/>
        </w:rPr>
        <w:t xml:space="preserve"> – </w:t>
      </w:r>
      <w:r w:rsidR="008A285B" w:rsidRPr="004C702F">
        <w:rPr>
          <w:rFonts w:ascii="Times New Roman" w:hAnsi="Times New Roman" w:cs="Times New Roman"/>
          <w:sz w:val="32"/>
          <w:szCs w:val="32"/>
        </w:rPr>
        <w:t xml:space="preserve">w </w:t>
      </w:r>
      <w:r w:rsidRPr="004C702F">
        <w:rPr>
          <w:rFonts w:ascii="Times New Roman" w:hAnsi="Times New Roman" w:cs="Times New Roman"/>
          <w:sz w:val="32"/>
          <w:szCs w:val="32"/>
        </w:rPr>
        <w:t xml:space="preserve">przypadku formy </w:t>
      </w:r>
      <w:r w:rsidRPr="004C702F">
        <w:rPr>
          <w:rFonts w:ascii="Times New Roman" w:hAnsi="Times New Roman" w:cs="Times New Roman"/>
          <w:sz w:val="32"/>
          <w:szCs w:val="32"/>
          <w:u w:val="single"/>
        </w:rPr>
        <w:t>elektronicznej</w:t>
      </w:r>
      <w:r w:rsidR="005128E0" w:rsidRPr="004C702F">
        <w:rPr>
          <w:rFonts w:ascii="Times New Roman" w:hAnsi="Times New Roman" w:cs="Times New Roman"/>
          <w:sz w:val="32"/>
          <w:szCs w:val="32"/>
        </w:rPr>
        <w:t>,</w:t>
      </w:r>
    </w:p>
    <w:p w:rsidR="00050200" w:rsidRPr="004C702F" w:rsidRDefault="00124678" w:rsidP="0012467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od </w:t>
      </w:r>
      <w:r w:rsidR="00050200" w:rsidRPr="0012467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01-04-2021r.</w:t>
      </w:r>
      <w:r w:rsidR="00050200" w:rsidRPr="00124678">
        <w:rPr>
          <w:rFonts w:ascii="Times New Roman" w:hAnsi="Times New Roman" w:cs="Times New Roman"/>
          <w:sz w:val="36"/>
          <w:szCs w:val="36"/>
        </w:rPr>
        <w:t xml:space="preserve"> – </w:t>
      </w:r>
      <w:r w:rsidR="00050200" w:rsidRPr="004C702F">
        <w:rPr>
          <w:rFonts w:ascii="Times New Roman" w:hAnsi="Times New Roman" w:cs="Times New Roman"/>
          <w:sz w:val="32"/>
          <w:szCs w:val="32"/>
        </w:rPr>
        <w:t xml:space="preserve">w przypadku formy </w:t>
      </w:r>
      <w:r w:rsidR="00050200" w:rsidRPr="004C702F">
        <w:rPr>
          <w:rFonts w:ascii="Times New Roman" w:hAnsi="Times New Roman" w:cs="Times New Roman"/>
          <w:sz w:val="32"/>
          <w:szCs w:val="32"/>
          <w:u w:val="single"/>
        </w:rPr>
        <w:t>tradycyjnej (papierowej)</w:t>
      </w:r>
      <w:r w:rsidR="00050200" w:rsidRPr="004C702F">
        <w:rPr>
          <w:rFonts w:ascii="Times New Roman" w:hAnsi="Times New Roman" w:cs="Times New Roman"/>
          <w:sz w:val="32"/>
          <w:szCs w:val="32"/>
        </w:rPr>
        <w:t>.</w:t>
      </w:r>
    </w:p>
    <w:p w:rsidR="00283462" w:rsidRPr="00124678" w:rsidRDefault="00283462" w:rsidP="00522A84">
      <w:pPr>
        <w:pStyle w:val="Bezodstpw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283462" w:rsidRPr="00124678" w:rsidSect="00C46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3DD8"/>
    <w:multiLevelType w:val="hybridMultilevel"/>
    <w:tmpl w:val="F4806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30F1"/>
    <w:multiLevelType w:val="hybridMultilevel"/>
    <w:tmpl w:val="A97A54A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0200"/>
    <w:rsid w:val="00050200"/>
    <w:rsid w:val="000D05F5"/>
    <w:rsid w:val="00111F5D"/>
    <w:rsid w:val="00124678"/>
    <w:rsid w:val="00211058"/>
    <w:rsid w:val="00283462"/>
    <w:rsid w:val="002F45BF"/>
    <w:rsid w:val="00317CA9"/>
    <w:rsid w:val="004C702F"/>
    <w:rsid w:val="005029BD"/>
    <w:rsid w:val="005128E0"/>
    <w:rsid w:val="00522A84"/>
    <w:rsid w:val="0066416B"/>
    <w:rsid w:val="008A285B"/>
    <w:rsid w:val="00917DEA"/>
    <w:rsid w:val="00AD35FD"/>
    <w:rsid w:val="00BE3F55"/>
    <w:rsid w:val="00C4673F"/>
    <w:rsid w:val="00D06EC4"/>
    <w:rsid w:val="00D1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7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2A8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AIO2</dc:creator>
  <cp:lastModifiedBy>Wac-Charkot.Iga</cp:lastModifiedBy>
  <cp:revision>3</cp:revision>
  <cp:lastPrinted>2020-07-03T08:23:00Z</cp:lastPrinted>
  <dcterms:created xsi:type="dcterms:W3CDTF">2020-07-03T09:28:00Z</dcterms:created>
  <dcterms:modified xsi:type="dcterms:W3CDTF">2020-07-03T09:35:00Z</dcterms:modified>
</cp:coreProperties>
</file>